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D21" w:rsidRPr="005A3110" w:rsidRDefault="00505DDF" w:rsidP="005A3110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5A3110">
        <w:rPr>
          <w:rFonts w:ascii="Times New Roman" w:hAnsi="Times New Roman" w:cs="Times New Roman"/>
          <w:b/>
          <w:bCs/>
          <w:color w:val="000000"/>
          <w:sz w:val="48"/>
          <w:szCs w:val="48"/>
        </w:rPr>
        <w:t>会议日程</w:t>
      </w:r>
    </w:p>
    <w:tbl>
      <w:tblPr>
        <w:tblW w:w="94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637"/>
      </w:tblGrid>
      <w:tr w:rsidR="008621B0" w:rsidRPr="00FF73C9" w:rsidTr="001A5E59">
        <w:trPr>
          <w:trHeight w:val="5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5A63E5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FF73C9" w:rsidRPr="00FF73C9" w:rsidRDefault="00552F76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调查问卷填写</w:t>
            </w:r>
            <w:r w:rsidR="00766467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(Q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uestionnaire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filling)</w:t>
            </w:r>
          </w:p>
        </w:tc>
      </w:tr>
      <w:tr w:rsidR="008621B0" w:rsidRPr="00FF73C9" w:rsidTr="001A5E59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5A63E5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5A63E5" w:rsidRPr="00FF73C9" w:rsidRDefault="00766467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欢迎开幕词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Welcome and </w:t>
            </w:r>
            <w:r w:rsidR="005A63E5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pening addresses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A63E5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A63E5" w:rsidRPr="00FF73C9" w:rsidRDefault="00CD0F0B" w:rsidP="000E3F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主持人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--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周华坤</w:t>
            </w:r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研究员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NWIPB, CAS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  <w:p w:rsidR="005A63E5" w:rsidRPr="00E05602" w:rsidRDefault="002D1A51" w:rsidP="000E3F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所领导</w:t>
            </w:r>
            <w:r w:rsidRPr="00E05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Pr="00E05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杨</w:t>
            </w:r>
            <w:r w:rsidR="00FF73C9" w:rsidRPr="00E05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其恩研究员</w:t>
            </w:r>
            <w:r w:rsidRPr="00E05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</w:t>
            </w:r>
            <w:r w:rsidRPr="00E05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NWIPB, CAS</w:t>
            </w:r>
            <w:r w:rsidRPr="00E05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  <w:p w:rsidR="00CD0F0B" w:rsidRPr="00FF73C9" w:rsidRDefault="00CD0F0B" w:rsidP="000E3F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项目首席调查员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-- Richard</w:t>
            </w:r>
            <w:r w:rsidR="005A63E5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Bardgett</w:t>
            </w:r>
            <w:proofErr w:type="spellEnd"/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教授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3E5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(University of Manchester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621B0" w:rsidRPr="00FF73C9" w:rsidTr="001A5E59">
        <w:trPr>
          <w:trHeight w:val="43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5A63E5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505DDF" w:rsidRPr="00FF73C9" w:rsidRDefault="00552F76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自我介绍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B77D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 and</w:t>
            </w:r>
            <w:r w:rsidR="00766467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‘</w:t>
            </w:r>
            <w:r w:rsidR="00BB77D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cebreak</w:t>
            </w:r>
            <w:r w:rsidR="00BB77D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ing’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21B0" w:rsidRPr="00FF73C9" w:rsidTr="001A5E59">
        <w:trPr>
          <w:trHeight w:val="55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CD0F0B" w:rsidRPr="00FF73C9" w:rsidRDefault="00BB77D9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茶歇</w:t>
            </w:r>
            <w:proofErr w:type="gramEnd"/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(Tea break)</w:t>
            </w:r>
          </w:p>
        </w:tc>
      </w:tr>
      <w:tr w:rsidR="008621B0" w:rsidRPr="00FF73C9" w:rsidTr="001A5E59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8425" w:type="dxa"/>
            <w:shd w:val="clear" w:color="auto" w:fill="auto"/>
            <w:noWrap/>
            <w:vAlign w:val="center"/>
          </w:tcPr>
          <w:p w:rsidR="008621B0" w:rsidRPr="00FF73C9" w:rsidRDefault="00F7137A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[</w:t>
            </w:r>
            <w:r w:rsidR="00F54777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学术报告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] </w:t>
            </w:r>
            <w:r w:rsidR="00CD0F0B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《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三江源国家公园的科学问题及管理</w:t>
            </w:r>
            <w:r w:rsidR="00CD0F0B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》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--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赵新全</w:t>
            </w:r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研究员</w:t>
            </w:r>
            <w:r w:rsidR="003F3EE1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中国科学院西北高原生物研究所</w:t>
            </w:r>
          </w:p>
          <w:p w:rsidR="00CD0F0B" w:rsidRPr="00FF73C9" w:rsidRDefault="003F3EE1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Scientific p</w:t>
            </w:r>
            <w:r w:rsidR="00F7137A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roblems and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the m</w:t>
            </w:r>
            <w:r w:rsidR="00F7137A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anagement of </w:t>
            </w:r>
            <w:r w:rsidR="00505DDF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Three-River-Source</w:t>
            </w:r>
            <w:r w:rsidR="00F7137A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National Park -- Prof. Zhao Xin-Quan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(NWIPB, CAS) </w:t>
            </w:r>
          </w:p>
        </w:tc>
      </w:tr>
      <w:tr w:rsidR="008621B0" w:rsidRPr="00FF73C9" w:rsidTr="001A5E59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425" w:type="dxa"/>
            <w:shd w:val="clear" w:color="auto" w:fill="auto"/>
            <w:noWrap/>
            <w:vAlign w:val="center"/>
          </w:tcPr>
          <w:p w:rsidR="00505DDF" w:rsidRPr="00FF73C9" w:rsidRDefault="00F7137A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[</w:t>
            </w:r>
            <w:r w:rsidR="00F54777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学术报告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] </w:t>
            </w:r>
            <w:r w:rsidR="00CD0F0B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《</w:t>
            </w:r>
            <w:r w:rsidR="00505DDF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根与微生物对氮的竞争</w:t>
            </w:r>
            <w:r w:rsidR="00505DDF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05DDF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机制</w:t>
            </w:r>
            <w:r w:rsidR="002D1A51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和</w:t>
            </w:r>
            <w:r w:rsidR="00505DDF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生态相关性</w:t>
            </w:r>
            <w:r w:rsidR="00505DDF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》</w:t>
            </w:r>
            <w:r w:rsidR="00E05602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--</w:t>
            </w:r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徐兴良研究员（</w:t>
            </w:r>
            <w:bookmarkStart w:id="0" w:name="OLE_LINK1"/>
            <w:bookmarkStart w:id="1" w:name="OLE_LINK2"/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中国科学院地理科学与资源研究所</w:t>
            </w:r>
            <w:bookmarkEnd w:id="0"/>
            <w:bookmarkEnd w:id="1"/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  <w:p w:rsidR="002235D6" w:rsidRPr="00FF73C9" w:rsidRDefault="00505DDF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Competition between Roots and Microbes for N: Mechanisms &amp; Ecological Relevance</w:t>
            </w:r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-- Prof. Xu  Xin-Liang(</w:t>
            </w:r>
            <w:r w:rsidR="009E5E23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IGSNRR</w:t>
            </w:r>
            <w:r w:rsidR="00FF73C9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 CAS)</w:t>
            </w:r>
          </w:p>
        </w:tc>
      </w:tr>
      <w:tr w:rsidR="008621B0" w:rsidRPr="00FF73C9" w:rsidTr="001A5E59">
        <w:trPr>
          <w:trHeight w:val="504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8425" w:type="dxa"/>
            <w:shd w:val="clear" w:color="auto" w:fill="auto"/>
            <w:noWrap/>
            <w:vAlign w:val="center"/>
          </w:tcPr>
          <w:p w:rsidR="00CD0F0B" w:rsidRPr="00FA22CA" w:rsidRDefault="00F7137A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[</w:t>
            </w:r>
            <w:r w:rsidR="00F54777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学术报告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]  </w:t>
            </w:r>
            <w:r w:rsidR="00FA22CA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待定</w:t>
            </w:r>
            <w:r w:rsidR="00471E2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--</w:t>
            </w:r>
            <w:r w:rsidR="00FA22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李希来</w:t>
            </w:r>
            <w:r w:rsidR="00FA22CA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研究员（</w:t>
            </w:r>
            <w:r w:rsidR="00FA22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青海大学</w:t>
            </w:r>
            <w:r w:rsidR="00FA22CA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8621B0" w:rsidRPr="00FF73C9" w:rsidTr="001A5E59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552F76" w:rsidRPr="00FF73C9" w:rsidRDefault="00F7137A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[</w:t>
            </w:r>
            <w:r w:rsidR="00F54777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学术报告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]  </w:t>
            </w:r>
            <w:r w:rsidR="00CD0F0B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《</w:t>
            </w:r>
            <w:r w:rsidR="00552F76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青藏高原高寒草原土壤功能随退化和恢复梯度的变化：更新报告</w:t>
            </w:r>
            <w:r w:rsidR="00CD0F0B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》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--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罗珊博士（英国兰卡斯特大学）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Kenny Png</w:t>
            </w:r>
            <w:r w:rsidR="00F54777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博士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（英国</w:t>
            </w:r>
            <w:r w:rsidR="00F54777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曼彻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斯特大学）</w:t>
            </w:r>
          </w:p>
          <w:p w:rsidR="00CD0F0B" w:rsidRPr="00FF73C9" w:rsidRDefault="00552F76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Understanding shifts in soil functioning along degradation and restoration gradients on the alpine grasslands of the Qinghai-Tibetan Plateau: an update</w:t>
            </w:r>
            <w:r w:rsidR="00F7137A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0F0B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="00F7137A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 Shan Luo</w:t>
            </w:r>
            <w:r w:rsidR="003F3EE1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(Lancaster University)</w:t>
            </w:r>
            <w:r w:rsidR="00F7137A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/Dr Kenny Png</w:t>
            </w:r>
            <w:r w:rsidR="003F3EE1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(UoM)</w:t>
            </w:r>
          </w:p>
        </w:tc>
      </w:tr>
      <w:tr w:rsidR="008621B0" w:rsidRPr="00FF73C9" w:rsidTr="001A5E59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505DDF" w:rsidRPr="00FF73C9" w:rsidRDefault="00505DDF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[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学术报告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] 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《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青藏高原矮嵩草草甸主要植物对土壤氮素养分的吸收多样性</w:t>
            </w:r>
            <w:r w:rsidR="00E0560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》</w:t>
            </w:r>
            <w:r w:rsidR="00E05602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--</w:t>
            </w:r>
            <w:r w:rsidR="00E0560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王文颖教授（青海师范大学）</w:t>
            </w:r>
          </w:p>
          <w:p w:rsidR="008621B0" w:rsidRPr="00FF73C9" w:rsidRDefault="00E20DD2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 uptake diversity of soil nitrogen nutrients by main plant species in Kobresia humilis alpine meadow on the Qinghai-Tibet Plateau</w:t>
            </w:r>
            <w:r w:rsidR="00E05602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-- Prof. </w:t>
            </w:r>
            <w:r w:rsidR="00E0560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Wang</w:t>
            </w:r>
            <w:r w:rsidR="00E05602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r w:rsidR="00E0560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Wen</w:t>
            </w:r>
            <w:r w:rsidR="00E05602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-</w:t>
            </w:r>
            <w:r w:rsidR="00E0560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Y</w:t>
            </w:r>
            <w:r w:rsidR="00E0560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ing</w:t>
            </w:r>
            <w:r w:rsidR="00E05602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(</w:t>
            </w:r>
            <w:r w:rsidR="00590FA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Q</w:t>
            </w:r>
            <w:r w:rsidR="00E0560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val="en-GB"/>
              </w:rPr>
              <w:t>NU</w:t>
            </w:r>
            <w:r w:rsidR="00E05602" w:rsidRPr="00FF73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  <w:r w:rsidRPr="00E20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621B0" w:rsidRPr="00FF73C9" w:rsidTr="001A5E59">
        <w:trPr>
          <w:trHeight w:val="60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8621B0" w:rsidRPr="00FF73C9" w:rsidRDefault="00552F76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午餐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(Lunch)</w:t>
            </w:r>
          </w:p>
        </w:tc>
      </w:tr>
      <w:tr w:rsidR="008621B0" w:rsidRPr="00FF73C9" w:rsidTr="001A5E59">
        <w:trPr>
          <w:trHeight w:val="55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8621B0" w:rsidRPr="00FF73C9" w:rsidRDefault="008B2E9C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利益</w:t>
            </w:r>
            <w:r w:rsidR="0057485F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相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关小组分享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讨论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(Intra-stakeholder small group</w:t>
            </w:r>
            <w:r w:rsidR="00BB77D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sharing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/discussion </w:t>
            </w:r>
            <w:r w:rsidR="00BB77D9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621B0" w:rsidRPr="00FF73C9" w:rsidTr="001A5E59">
        <w:trPr>
          <w:trHeight w:val="56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8621B0" w:rsidRPr="00FF73C9" w:rsidRDefault="00BB77D9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茶歇</w:t>
            </w:r>
            <w:proofErr w:type="gramEnd"/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(Tea break)</w:t>
            </w:r>
          </w:p>
        </w:tc>
      </w:tr>
      <w:tr w:rsidR="008621B0" w:rsidRPr="00FF73C9" w:rsidTr="001A5E59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8621B0" w:rsidRPr="00FF73C9" w:rsidRDefault="008B2E9C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利益相关团体公开分享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讨论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21B0"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(Inter-stakeholder groups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sharing/open discussion session)</w:t>
            </w:r>
          </w:p>
        </w:tc>
      </w:tr>
      <w:tr w:rsidR="008621B0" w:rsidRPr="00FF73C9" w:rsidTr="001A5E59">
        <w:trPr>
          <w:trHeight w:val="541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21B0" w:rsidRPr="00FF73C9" w:rsidRDefault="008621B0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8425" w:type="dxa"/>
            <w:shd w:val="clear" w:color="auto" w:fill="auto"/>
            <w:noWrap/>
            <w:vAlign w:val="center"/>
            <w:hideMark/>
          </w:tcPr>
          <w:p w:rsidR="008621B0" w:rsidRPr="00FF73C9" w:rsidRDefault="009070A3" w:rsidP="000E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结论陈述</w:t>
            </w:r>
            <w:r w:rsidRPr="00FF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(Closing address)</w:t>
            </w:r>
          </w:p>
        </w:tc>
      </w:tr>
    </w:tbl>
    <w:p w:rsidR="00652D2D" w:rsidRPr="000154FB" w:rsidRDefault="000154FB" w:rsidP="000154FB">
      <w:pPr>
        <w:spacing w:after="0" w:line="240" w:lineRule="auto"/>
        <w:ind w:right="-46"/>
        <w:jc w:val="center"/>
        <w:rPr>
          <w:rFonts w:ascii="Times New Roman" w:hAnsi="Times New Roman" w:cs="Times New Roman"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          </w:t>
      </w:r>
    </w:p>
    <w:p w:rsidR="000154FB" w:rsidRDefault="000154FB">
      <w:pPr>
        <w:rPr>
          <w:rFonts w:ascii="宋体" w:eastAsia="宋体" w:hAnsi="宋体" w:cs="宋体"/>
          <w:sz w:val="24"/>
          <w:szCs w:val="24"/>
          <w:lang w:val="en-US"/>
        </w:rPr>
      </w:pPr>
      <w:bookmarkStart w:id="2" w:name="_GoBack"/>
      <w:bookmarkEnd w:id="2"/>
    </w:p>
    <w:sectPr w:rsidR="000154FB" w:rsidSect="00455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E4" w:rsidRDefault="006817E4" w:rsidP="00EF3207">
      <w:pPr>
        <w:spacing w:after="0" w:line="240" w:lineRule="auto"/>
      </w:pPr>
      <w:r>
        <w:separator/>
      </w:r>
    </w:p>
  </w:endnote>
  <w:endnote w:type="continuationSeparator" w:id="0">
    <w:p w:rsidR="006817E4" w:rsidRDefault="006817E4" w:rsidP="00EF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E4" w:rsidRDefault="006817E4" w:rsidP="00EF3207">
      <w:pPr>
        <w:spacing w:after="0" w:line="240" w:lineRule="auto"/>
      </w:pPr>
      <w:r>
        <w:separator/>
      </w:r>
    </w:p>
  </w:footnote>
  <w:footnote w:type="continuationSeparator" w:id="0">
    <w:p w:rsidR="006817E4" w:rsidRDefault="006817E4" w:rsidP="00EF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681"/>
    <w:multiLevelType w:val="hybridMultilevel"/>
    <w:tmpl w:val="45ECDA66"/>
    <w:lvl w:ilvl="0" w:tplc="304C33F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B15"/>
    <w:multiLevelType w:val="hybridMultilevel"/>
    <w:tmpl w:val="1BAC04A6"/>
    <w:lvl w:ilvl="0" w:tplc="FEDCFAFC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BD378F"/>
    <w:multiLevelType w:val="hybridMultilevel"/>
    <w:tmpl w:val="68E0E6BC"/>
    <w:lvl w:ilvl="0" w:tplc="498E3B4E">
      <w:start w:val="1800"/>
      <w:numFmt w:val="bullet"/>
      <w:lvlText w:val="-"/>
      <w:lvlJc w:val="left"/>
      <w:pPr>
        <w:ind w:left="720" w:hanging="360"/>
      </w:pPr>
      <w:rPr>
        <w:rFonts w:ascii="微软雅黑" w:eastAsia="微软雅黑" w:hAnsi="微软雅黑" w:cs="微软雅黑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B98"/>
    <w:multiLevelType w:val="hybridMultilevel"/>
    <w:tmpl w:val="CDAA6C6C"/>
    <w:lvl w:ilvl="0" w:tplc="473C5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5F3"/>
    <w:rsid w:val="000154FB"/>
    <w:rsid w:val="00016B83"/>
    <w:rsid w:val="000535F3"/>
    <w:rsid w:val="00056207"/>
    <w:rsid w:val="000726CE"/>
    <w:rsid w:val="000A2B9A"/>
    <w:rsid w:val="000E3FFC"/>
    <w:rsid w:val="00104B06"/>
    <w:rsid w:val="00122EAC"/>
    <w:rsid w:val="00182E9C"/>
    <w:rsid w:val="001845EC"/>
    <w:rsid w:val="001A5E59"/>
    <w:rsid w:val="001B628A"/>
    <w:rsid w:val="001F1249"/>
    <w:rsid w:val="00210AA0"/>
    <w:rsid w:val="00222039"/>
    <w:rsid w:val="002235D6"/>
    <w:rsid w:val="00226DDC"/>
    <w:rsid w:val="0023722B"/>
    <w:rsid w:val="00256AA1"/>
    <w:rsid w:val="002D1A51"/>
    <w:rsid w:val="002E2D21"/>
    <w:rsid w:val="00347D93"/>
    <w:rsid w:val="00351545"/>
    <w:rsid w:val="00360128"/>
    <w:rsid w:val="00371EE1"/>
    <w:rsid w:val="003D20DE"/>
    <w:rsid w:val="003F2445"/>
    <w:rsid w:val="003F3EE1"/>
    <w:rsid w:val="00455F50"/>
    <w:rsid w:val="00471E22"/>
    <w:rsid w:val="00481DCA"/>
    <w:rsid w:val="0049437F"/>
    <w:rsid w:val="004976BE"/>
    <w:rsid w:val="005018D5"/>
    <w:rsid w:val="00505DDF"/>
    <w:rsid w:val="005224E9"/>
    <w:rsid w:val="00552F76"/>
    <w:rsid w:val="0057485F"/>
    <w:rsid w:val="00590FA2"/>
    <w:rsid w:val="005978F8"/>
    <w:rsid w:val="005A3110"/>
    <w:rsid w:val="005A63E5"/>
    <w:rsid w:val="005C0C48"/>
    <w:rsid w:val="005D5BBC"/>
    <w:rsid w:val="00644AE4"/>
    <w:rsid w:val="00652D2D"/>
    <w:rsid w:val="006817E4"/>
    <w:rsid w:val="00684966"/>
    <w:rsid w:val="006911E3"/>
    <w:rsid w:val="006B3481"/>
    <w:rsid w:val="006B4D3D"/>
    <w:rsid w:val="00717455"/>
    <w:rsid w:val="00721ECF"/>
    <w:rsid w:val="00733C1D"/>
    <w:rsid w:val="00735BB5"/>
    <w:rsid w:val="00742D7A"/>
    <w:rsid w:val="00766467"/>
    <w:rsid w:val="00771C27"/>
    <w:rsid w:val="007773FE"/>
    <w:rsid w:val="007E59BA"/>
    <w:rsid w:val="007E6498"/>
    <w:rsid w:val="00830A03"/>
    <w:rsid w:val="008572D0"/>
    <w:rsid w:val="008621B0"/>
    <w:rsid w:val="00864E50"/>
    <w:rsid w:val="00885569"/>
    <w:rsid w:val="008B2E9C"/>
    <w:rsid w:val="008E4F23"/>
    <w:rsid w:val="0090146B"/>
    <w:rsid w:val="009070A3"/>
    <w:rsid w:val="009E5E23"/>
    <w:rsid w:val="00A35831"/>
    <w:rsid w:val="00A403B0"/>
    <w:rsid w:val="00A41890"/>
    <w:rsid w:val="00A715D1"/>
    <w:rsid w:val="00A72C70"/>
    <w:rsid w:val="00A9379E"/>
    <w:rsid w:val="00AA5133"/>
    <w:rsid w:val="00AB6927"/>
    <w:rsid w:val="00AC466E"/>
    <w:rsid w:val="00AD52B1"/>
    <w:rsid w:val="00BA06EE"/>
    <w:rsid w:val="00BA17FB"/>
    <w:rsid w:val="00BB77D9"/>
    <w:rsid w:val="00BD5C84"/>
    <w:rsid w:val="00BE6525"/>
    <w:rsid w:val="00C67F16"/>
    <w:rsid w:val="00C8283D"/>
    <w:rsid w:val="00CB7D3F"/>
    <w:rsid w:val="00CD02B5"/>
    <w:rsid w:val="00CD0F0B"/>
    <w:rsid w:val="00D24F8B"/>
    <w:rsid w:val="00D27A91"/>
    <w:rsid w:val="00D30DB4"/>
    <w:rsid w:val="00D34D37"/>
    <w:rsid w:val="00D47C7C"/>
    <w:rsid w:val="00D91C19"/>
    <w:rsid w:val="00DA29B8"/>
    <w:rsid w:val="00DD7E12"/>
    <w:rsid w:val="00DE126C"/>
    <w:rsid w:val="00DE7288"/>
    <w:rsid w:val="00E05602"/>
    <w:rsid w:val="00E12F6E"/>
    <w:rsid w:val="00E20DD2"/>
    <w:rsid w:val="00E33460"/>
    <w:rsid w:val="00E5435C"/>
    <w:rsid w:val="00EC3596"/>
    <w:rsid w:val="00EE0AF1"/>
    <w:rsid w:val="00EF3207"/>
    <w:rsid w:val="00F261FC"/>
    <w:rsid w:val="00F54777"/>
    <w:rsid w:val="00F7137A"/>
    <w:rsid w:val="00F947B3"/>
    <w:rsid w:val="00FA22CA"/>
    <w:rsid w:val="00FF6BF7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CCEA4"/>
  <w15:docId w15:val="{7E4C0E2A-3060-40EB-BC24-2191EF44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3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EF3207"/>
  </w:style>
  <w:style w:type="paragraph" w:styleId="a6">
    <w:name w:val="footer"/>
    <w:basedOn w:val="a"/>
    <w:link w:val="a7"/>
    <w:uiPriority w:val="99"/>
    <w:unhideWhenUsed/>
    <w:rsid w:val="00EF3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EF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Png</dc:creator>
  <cp:keywords/>
  <dc:description/>
  <cp:lastModifiedBy>[王芳]</cp:lastModifiedBy>
  <cp:revision>30</cp:revision>
  <dcterms:created xsi:type="dcterms:W3CDTF">2019-06-14T08:24:00Z</dcterms:created>
  <dcterms:modified xsi:type="dcterms:W3CDTF">2019-06-18T00:37:00Z</dcterms:modified>
</cp:coreProperties>
</file>