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8D4C0">
      <w:pPr>
        <w:jc w:val="left"/>
        <w:rPr>
          <w:rFonts w:ascii="黑体" w:hAnsi="黑体" w:eastAsia="黑体" w:cs="宋体"/>
          <w:sz w:val="28"/>
          <w:szCs w:val="28"/>
        </w:rPr>
      </w:pPr>
      <w:bookmarkStart w:id="0" w:name="OLE_LINK227"/>
      <w:bookmarkStart w:id="1" w:name="OLE_LINK226"/>
      <w:bookmarkStart w:id="2" w:name="OLE_LINK266"/>
      <w:bookmarkStart w:id="3" w:name="OLE_LINK267"/>
      <w:r>
        <w:rPr>
          <w:rFonts w:hint="eastAsia" w:ascii="黑体" w:hAnsi="黑体" w:eastAsia="黑体" w:cs="宋体"/>
          <w:sz w:val="28"/>
          <w:szCs w:val="28"/>
        </w:rPr>
        <w:t>附件1</w:t>
      </w:r>
    </w:p>
    <w:p w14:paraId="58FDB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2026年</w:t>
      </w:r>
      <w:r>
        <w:rPr>
          <w:rFonts w:hint="eastAsia" w:ascii="黑体" w:hAnsi="黑体" w:eastAsia="黑体" w:cs="Times New Roman"/>
          <w:sz w:val="28"/>
          <w:szCs w:val="28"/>
        </w:rPr>
        <w:t>全国生物学联赛（青海赛区）参赛名额分配表</w:t>
      </w:r>
      <w:bookmarkEnd w:id="0"/>
      <w:bookmarkEnd w:id="1"/>
      <w:bookmarkEnd w:id="2"/>
      <w:bookmarkEnd w:id="3"/>
    </w:p>
    <w:tbl>
      <w:tblPr>
        <w:tblStyle w:val="3"/>
        <w:tblpPr w:leftFromText="180" w:rightFromText="180" w:vertAnchor="page" w:horzAnchor="margin" w:tblpXSpec="center" w:tblpY="309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2585"/>
        <w:gridCol w:w="2586"/>
      </w:tblGrid>
      <w:tr w14:paraId="36CA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1C19B6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4" w:name="OLE_LINK239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各市州教育局、省属相关学校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6DCBD53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2652057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奖励名额</w:t>
            </w:r>
          </w:p>
        </w:tc>
      </w:tr>
      <w:tr w14:paraId="2403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60A21B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西宁市</w:t>
            </w:r>
          </w:p>
          <w:p w14:paraId="4CB2C0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（含三县）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4B356BA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77D879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37</w:t>
            </w:r>
          </w:p>
        </w:tc>
      </w:tr>
      <w:tr w14:paraId="0876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79E09E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海东市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278261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61BE878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</w:t>
            </w:r>
          </w:p>
        </w:tc>
      </w:tr>
      <w:tr w14:paraId="7007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5E6E63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海西州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65578E2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5BED109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</w:tr>
      <w:tr w14:paraId="444B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6F3045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海南州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7CB988A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0E07FEAD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12F4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3940F6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海北州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1EDBD28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78F67D6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0941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0B0C8E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黄南州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5CA6F50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2E619BF7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 w14:paraId="63B6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07B045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果洛州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7D6FF2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16D33C3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0932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47DA58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玉树州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68C4421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3CC83E6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4E80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7B9776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青海师范大学基教处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032AE1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6A6D041E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</w:tr>
      <w:tr w14:paraId="58C1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5AE7B5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青海民族大学附属中学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0DBD18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225EC3DC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 w14:paraId="7204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1B53A6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青海油田教育管理中心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66E1A72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6F14F75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4865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562656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青海省三江源民族中学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36770C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0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416F41F4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 w14:paraId="67A0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759C18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承办单位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名额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79DBF2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0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2760200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 w14:paraId="002E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4" w:type="pct"/>
            <w:shd w:val="clear" w:color="auto" w:fill="auto"/>
            <w:noWrap/>
            <w:vAlign w:val="center"/>
          </w:tcPr>
          <w:p w14:paraId="732A1B3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D810E5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800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182458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50</w:t>
            </w:r>
          </w:p>
        </w:tc>
      </w:tr>
      <w:bookmarkEnd w:id="4"/>
    </w:tbl>
    <w:p w14:paraId="44414E9C">
      <w:pPr>
        <w:spacing w:line="360" w:lineRule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注：奖励名额按照2025年各市州教育局、省属相关院校进入全国联赛学生比例进行分配。</w:t>
      </w:r>
    </w:p>
    <w:p w14:paraId="69AD8613">
      <w:bookmarkStart w:id="5" w:name="_GoBack"/>
      <w:bookmarkEnd w:id="5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408002"/>
      <w:docPartObj>
        <w:docPartGallery w:val="autotext"/>
      </w:docPartObj>
    </w:sdtPr>
    <w:sdtContent>
      <w:p w14:paraId="3CE74A8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D92FA4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C60E5"/>
    <w:rsid w:val="67C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2026-02-06T07:58:00Z</dcterms:created>
  <dc:creator>bby</dc:creator>
  <cp:lastModifiedBy>bby</cp:lastModifiedBy>
  <dcterms:modified xsi:type="dcterms:W3CDTF">2026-02-06T07:58:48Z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D428F3C6BCBE4460947A21DE4C7B7DAC_11</vt:lpwstr>
  </property>
  <property fmtid="{D5CDD505-2E9C-101B-9397-08002B2CF9AE}" pid="4" name="KSOTemplateDocerSaveRecord">
    <vt:lpwstr>eyJoZGlkIjoiMzU0ZTY3NTJmZjA5ZWQzMGRiYWI4OTEwODFiZmJjOTkiLCJ1c2VySWQiOiIzMjQwMTQwNTAifQ==</vt:lpwstr>
  </property>
</Properties>
</file>